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right="265"/>
        <w:jc w:val="right"/>
      </w:pPr>
      <w:r>
        <w:rPr>
          <w:color w:val="202020"/>
        </w:rPr>
        <w:t>Руководителю</w:t>
      </w:r>
      <w:r>
        <w:rPr>
          <w:color w:val="202020"/>
          <w:spacing w:val="-9"/>
        </w:rPr>
        <w:t> </w:t>
      </w:r>
      <w:r>
        <w:rPr>
          <w:color w:val="202020"/>
        </w:rPr>
        <w:t>структурного</w:t>
      </w:r>
      <w:r>
        <w:rPr>
          <w:color w:val="202020"/>
          <w:spacing w:val="-7"/>
        </w:rPr>
        <w:t> </w:t>
      </w:r>
      <w:r>
        <w:rPr>
          <w:color w:val="202020"/>
        </w:rPr>
        <w:t>подразделения</w:t>
      </w:r>
    </w:p>
    <w:p>
      <w:pPr>
        <w:pStyle w:val="BodyText"/>
        <w:spacing w:before="0"/>
        <w:ind w:left="4456" w:right="261" w:firstLine="943"/>
        <w:jc w:val="right"/>
      </w:pPr>
      <w:r>
        <w:rPr>
          <w:color w:val="202020"/>
        </w:rPr>
        <w:t>«Региональный центр выявления и</w:t>
      </w:r>
      <w:r>
        <w:rPr>
          <w:color w:val="202020"/>
          <w:spacing w:val="-57"/>
        </w:rPr>
        <w:t> </w:t>
      </w:r>
      <w:r>
        <w:rPr>
          <w:color w:val="202020"/>
        </w:rPr>
        <w:t>поддержки</w:t>
      </w:r>
      <w:r>
        <w:rPr>
          <w:color w:val="202020"/>
          <w:spacing w:val="-3"/>
        </w:rPr>
        <w:t> </w:t>
      </w:r>
      <w:r>
        <w:rPr>
          <w:color w:val="202020"/>
        </w:rPr>
        <w:t>одаренных</w:t>
      </w:r>
      <w:r>
        <w:rPr>
          <w:color w:val="202020"/>
          <w:spacing w:val="-3"/>
        </w:rPr>
        <w:t> </w:t>
      </w:r>
      <w:r>
        <w:rPr>
          <w:color w:val="202020"/>
        </w:rPr>
        <w:t>детей</w:t>
      </w:r>
      <w:r>
        <w:rPr>
          <w:color w:val="202020"/>
          <w:spacing w:val="-1"/>
        </w:rPr>
        <w:t> </w:t>
      </w:r>
      <w:r>
        <w:rPr>
          <w:color w:val="202020"/>
        </w:rPr>
        <w:t>в</w:t>
      </w:r>
      <w:r>
        <w:rPr>
          <w:color w:val="202020"/>
          <w:spacing w:val="-5"/>
        </w:rPr>
        <w:t> </w:t>
      </w:r>
      <w:r>
        <w:rPr>
          <w:color w:val="202020"/>
        </w:rPr>
        <w:t>Белгородской</w:t>
      </w:r>
    </w:p>
    <w:p>
      <w:pPr>
        <w:pStyle w:val="BodyText"/>
        <w:ind w:left="5788" w:right="261" w:firstLine="2535"/>
        <w:jc w:val="right"/>
      </w:pPr>
      <w:r>
        <w:rPr>
          <w:color w:val="202020"/>
        </w:rPr>
        <w:t>области»</w:t>
      </w:r>
      <w:r>
        <w:rPr>
          <w:color w:val="202020"/>
          <w:spacing w:val="-57"/>
        </w:rPr>
        <w:t> </w:t>
      </w:r>
      <w:r>
        <w:rPr/>
        <w:t>ОГАОУ</w:t>
      </w:r>
      <w:r>
        <w:rPr>
          <w:spacing w:val="-5"/>
        </w:rPr>
        <w:t> </w:t>
      </w:r>
      <w:r>
        <w:rPr/>
        <w:t>ОК</w:t>
      </w:r>
      <w:r>
        <w:rPr>
          <w:spacing w:val="-2"/>
        </w:rPr>
        <w:t> </w:t>
      </w:r>
      <w:r>
        <w:rPr/>
        <w:t>«Алгоритм</w:t>
      </w:r>
      <w:r>
        <w:rPr>
          <w:spacing w:val="-4"/>
        </w:rPr>
        <w:t> </w:t>
      </w:r>
      <w:r>
        <w:rPr/>
        <w:t>Успеха»</w:t>
      </w:r>
    </w:p>
    <w:p>
      <w:pPr>
        <w:pStyle w:val="BodyText"/>
        <w:spacing w:before="0"/>
        <w:ind w:right="264"/>
        <w:jc w:val="right"/>
      </w:pPr>
      <w:r>
        <w:rPr>
          <w:color w:val="202020"/>
        </w:rPr>
        <w:t>Е.В.</w:t>
      </w:r>
      <w:r>
        <w:rPr>
          <w:color w:val="202020"/>
          <w:spacing w:val="-3"/>
        </w:rPr>
        <w:t> </w:t>
      </w:r>
      <w:r>
        <w:rPr>
          <w:color w:val="202020"/>
        </w:rPr>
        <w:t>Сингатуллиной</w:t>
      </w:r>
    </w:p>
    <w:p>
      <w:pPr>
        <w:spacing w:line="240" w:lineRule="auto" w:before="2"/>
        <w:rPr>
          <w:b/>
          <w:sz w:val="19"/>
        </w:rPr>
      </w:pPr>
      <w:r>
        <w:rPr/>
        <w:pict>
          <v:shape style="position:absolute;margin-left:359.109985pt;margin-top:13.41101pt;width:186pt;height:.1pt;mso-position-horizontal-relative:page;mso-position-vertical-relative:paragraph;z-index:-15728640;mso-wrap-distance-left:0;mso-wrap-distance-right:0" coordorigin="7182,268" coordsize="3720,0" path="m7182,268l10902,268e" filled="false" stroked="true" strokeweight=".756pt" strokecolor="#1f1f1f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109985pt;margin-top:27.211058pt;width:186pt;height:.1pt;mso-position-horizontal-relative:page;mso-position-vertical-relative:paragraph;z-index:-15728128;mso-wrap-distance-left:0;mso-wrap-distance-right:0" coordorigin="7182,544" coordsize="3720,0" path="m7182,544l10902,544e" filled="false" stroked="true" strokeweight=".756pt" strokecolor="#1f1f1f">
            <v:path arrowok="t"/>
            <v:stroke dashstyle="solid"/>
            <w10:wrap type="topAndBottom"/>
          </v:shape>
        </w:pict>
      </w:r>
    </w:p>
    <w:p>
      <w:pPr>
        <w:spacing w:line="240" w:lineRule="auto" w:before="8"/>
        <w:rPr>
          <w:b/>
          <w:sz w:val="16"/>
        </w:rPr>
      </w:pPr>
    </w:p>
    <w:p>
      <w:pPr>
        <w:spacing w:line="242" w:lineRule="exact" w:before="0"/>
        <w:ind w:left="0" w:right="515" w:firstLine="0"/>
        <w:jc w:val="right"/>
        <w:rPr>
          <w:sz w:val="24"/>
        </w:rPr>
      </w:pPr>
      <w:r>
        <w:rPr>
          <w:color w:val="202020"/>
          <w:sz w:val="24"/>
        </w:rPr>
        <w:t>(ФИО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обучающегося)</w:t>
      </w:r>
    </w:p>
    <w:p>
      <w:pPr>
        <w:spacing w:line="240" w:lineRule="auto" w:before="7"/>
        <w:rPr>
          <w:sz w:val="19"/>
        </w:rPr>
      </w:pPr>
      <w:r>
        <w:rPr/>
        <w:pict>
          <v:shape style="position:absolute;margin-left:359.109985pt;margin-top:13.624072pt;width:186pt;height:.1pt;mso-position-horizontal-relative:page;mso-position-vertical-relative:paragraph;z-index:-15727616;mso-wrap-distance-left:0;mso-wrap-distance-right:0" coordorigin="7182,272" coordsize="3720,0" path="m7182,272l10902,272e" filled="false" stroked="true" strokeweight=".756pt" strokecolor="#1f1f1f">
            <v:path arrowok="t"/>
            <v:stroke dashstyle="solid"/>
            <w10:wrap type="topAndBottom"/>
          </v:shape>
        </w:pict>
      </w:r>
    </w:p>
    <w:p>
      <w:pPr>
        <w:spacing w:line="243" w:lineRule="exact" w:before="0"/>
        <w:ind w:left="5426" w:right="0" w:firstLine="0"/>
        <w:jc w:val="left"/>
        <w:rPr>
          <w:sz w:val="24"/>
        </w:rPr>
      </w:pPr>
      <w:r>
        <w:rPr>
          <w:b/>
          <w:color w:val="202020"/>
          <w:sz w:val="24"/>
        </w:rPr>
        <w:t>(</w:t>
      </w:r>
      <w:r>
        <w:rPr>
          <w:color w:val="202020"/>
          <w:sz w:val="24"/>
        </w:rPr>
        <w:t>класс,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образовательная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организация)</w:t>
      </w:r>
    </w:p>
    <w:p>
      <w:pPr>
        <w:spacing w:line="240" w:lineRule="auto" w:before="7"/>
        <w:rPr>
          <w:sz w:val="19"/>
        </w:rPr>
      </w:pPr>
      <w:r>
        <w:rPr/>
        <w:pict>
          <v:shape style="position:absolute;margin-left:359.109985pt;margin-top:13.624072pt;width:186pt;height:.1pt;mso-position-horizontal-relative:page;mso-position-vertical-relative:paragraph;z-index:-15727104;mso-wrap-distance-left:0;mso-wrap-distance-right:0" coordorigin="7182,272" coordsize="3720,0" path="m7182,272l10902,272e" filled="false" stroked="true" strokeweight=".756pt" strokecolor="#1f1f1f">
            <v:path arrowok="t"/>
            <v:stroke dashstyle="solid"/>
            <w10:wrap type="topAndBottom"/>
          </v:shape>
        </w:pict>
      </w:r>
    </w:p>
    <w:p>
      <w:pPr>
        <w:spacing w:line="243" w:lineRule="exact" w:before="0"/>
        <w:ind w:left="4931" w:right="0" w:firstLine="0"/>
        <w:jc w:val="left"/>
        <w:rPr>
          <w:sz w:val="24"/>
        </w:rPr>
      </w:pPr>
      <w:r>
        <w:rPr>
          <w:b/>
          <w:color w:val="202020"/>
          <w:sz w:val="24"/>
        </w:rPr>
        <w:t>(</w:t>
      </w:r>
      <w:r>
        <w:rPr>
          <w:color w:val="202020"/>
          <w:sz w:val="24"/>
        </w:rPr>
        <w:t>муниципальный</w:t>
      </w:r>
      <w:r>
        <w:rPr>
          <w:color w:val="202020"/>
          <w:spacing w:val="-7"/>
          <w:sz w:val="24"/>
        </w:rPr>
        <w:t> </w:t>
      </w:r>
      <w:r>
        <w:rPr>
          <w:color w:val="202020"/>
          <w:sz w:val="24"/>
        </w:rPr>
        <w:t>район</w:t>
      </w:r>
      <w:r>
        <w:rPr>
          <w:color w:val="202020"/>
          <w:spacing w:val="-4"/>
          <w:sz w:val="24"/>
        </w:rPr>
        <w:t> </w:t>
      </w:r>
      <w:r>
        <w:rPr>
          <w:color w:val="202020"/>
          <w:sz w:val="24"/>
        </w:rPr>
        <w:t>/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городской</w:t>
      </w:r>
      <w:r>
        <w:rPr>
          <w:color w:val="202020"/>
          <w:spacing w:val="-5"/>
          <w:sz w:val="24"/>
        </w:rPr>
        <w:t> </w:t>
      </w:r>
      <w:r>
        <w:rPr>
          <w:color w:val="202020"/>
          <w:sz w:val="24"/>
        </w:rPr>
        <w:t>округ)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22"/>
        </w:rPr>
      </w:pPr>
    </w:p>
    <w:p>
      <w:pPr>
        <w:pStyle w:val="BodyText"/>
        <w:ind w:left="2849" w:right="2856"/>
        <w:jc w:val="center"/>
      </w:pPr>
      <w:r>
        <w:rPr/>
        <w:t>ЗАЯВКА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САМОПРЕЗЕНТАЦИЯ</w:t>
      </w:r>
    </w:p>
    <w:p>
      <w:pPr>
        <w:spacing w:line="240" w:lineRule="auto" w:before="9"/>
        <w:rPr>
          <w:b/>
          <w:sz w:val="23"/>
        </w:rPr>
      </w:pPr>
    </w:p>
    <w:p>
      <w:pPr>
        <w:tabs>
          <w:tab w:pos="9415" w:val="left" w:leader="none"/>
        </w:tabs>
        <w:spacing w:line="360" w:lineRule="auto" w:before="0"/>
        <w:ind w:left="102" w:right="107" w:firstLine="707"/>
        <w:jc w:val="left"/>
        <w:rPr>
          <w:sz w:val="24"/>
        </w:rPr>
      </w:pPr>
      <w:r>
        <w:rPr>
          <w:spacing w:val="-1"/>
          <w:sz w:val="24"/>
        </w:rPr>
        <w:t>Прошу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рассмотреть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мою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заявку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участие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конкурсном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отборе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образовательную</w:t>
      </w:r>
      <w:r>
        <w:rPr>
          <w:spacing w:val="-57"/>
          <w:sz w:val="24"/>
        </w:rPr>
        <w:t> </w:t>
      </w:r>
      <w:r>
        <w:rPr>
          <w:sz w:val="24"/>
        </w:rPr>
        <w:t>программу</w:t>
      </w:r>
      <w:r>
        <w:rPr>
          <w:sz w:val="24"/>
          <w:u w:val="single"/>
        </w:rPr>
        <w:t> </w:t>
        <w:tab/>
      </w:r>
    </w:p>
    <w:p>
      <w:pPr>
        <w:spacing w:line="229" w:lineRule="exact" w:before="0"/>
        <w:ind w:left="2601" w:right="0" w:firstLine="0"/>
        <w:jc w:val="left"/>
        <w:rPr>
          <w:sz w:val="20"/>
        </w:rPr>
      </w:pPr>
      <w:r>
        <w:rPr>
          <w:spacing w:val="-1"/>
          <w:sz w:val="20"/>
        </w:rPr>
        <w:t>(название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> </w:t>
      </w:r>
      <w:r>
        <w:rPr>
          <w:sz w:val="20"/>
        </w:rPr>
        <w:t>программы)</w:t>
      </w:r>
    </w:p>
    <w:p>
      <w:pPr>
        <w:pStyle w:val="BodyText"/>
        <w:spacing w:before="119"/>
        <w:ind w:left="102"/>
      </w:pPr>
      <w:r>
        <w:rPr/>
        <w:t>Направление:</w:t>
      </w:r>
    </w:p>
    <w:p>
      <w:pPr>
        <w:spacing w:before="134"/>
        <w:ind w:left="102" w:right="0" w:firstLine="0"/>
        <w:jc w:val="left"/>
        <w:rPr>
          <w:i/>
          <w:sz w:val="24"/>
        </w:rPr>
      </w:pPr>
      <w:r>
        <w:rPr>
          <w:sz w:val="24"/>
        </w:rPr>
        <w:t>«Наука»,</w:t>
      </w:r>
      <w:r>
        <w:rPr>
          <w:spacing w:val="-2"/>
          <w:sz w:val="24"/>
        </w:rPr>
        <w:t> </w:t>
      </w:r>
      <w:r>
        <w:rPr>
          <w:sz w:val="24"/>
        </w:rPr>
        <w:t>«Спорт»,</w:t>
      </w:r>
      <w:r>
        <w:rPr>
          <w:spacing w:val="-1"/>
          <w:sz w:val="24"/>
        </w:rPr>
        <w:t> </w:t>
      </w:r>
      <w:r>
        <w:rPr>
          <w:sz w:val="24"/>
        </w:rPr>
        <w:t>«Искусство»,</w:t>
      </w:r>
      <w:r>
        <w:rPr>
          <w:spacing w:val="-2"/>
          <w:sz w:val="24"/>
        </w:rPr>
        <w:t> </w:t>
      </w:r>
      <w:r>
        <w:rPr>
          <w:sz w:val="24"/>
        </w:rPr>
        <w:t>«Социальная</w:t>
      </w:r>
      <w:r>
        <w:rPr>
          <w:spacing w:val="-7"/>
          <w:sz w:val="24"/>
        </w:rPr>
        <w:t> </w:t>
      </w:r>
      <w:r>
        <w:rPr>
          <w:sz w:val="24"/>
        </w:rPr>
        <w:t>одаренность»</w:t>
      </w:r>
      <w:r>
        <w:rPr>
          <w:spacing w:val="-5"/>
          <w:sz w:val="24"/>
        </w:rPr>
        <w:t> </w:t>
      </w:r>
      <w:r>
        <w:rPr>
          <w:i/>
          <w:sz w:val="24"/>
        </w:rPr>
        <w:t>(нужное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подчеркнуть)</w:t>
      </w:r>
    </w:p>
    <w:p>
      <w:pPr>
        <w:spacing w:line="360" w:lineRule="auto" w:before="137"/>
        <w:ind w:left="102" w:right="0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Региональный</w:t>
      </w:r>
      <w:r>
        <w:rPr>
          <w:spacing w:val="38"/>
          <w:sz w:val="24"/>
        </w:rPr>
        <w:t> </w:t>
      </w:r>
      <w:r>
        <w:rPr>
          <w:sz w:val="24"/>
        </w:rPr>
        <w:t>центр</w:t>
      </w:r>
      <w:r>
        <w:rPr>
          <w:spacing w:val="35"/>
          <w:sz w:val="24"/>
        </w:rPr>
        <w:t> </w:t>
      </w:r>
      <w:r>
        <w:rPr>
          <w:sz w:val="24"/>
        </w:rPr>
        <w:t>выявления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поддержки</w:t>
      </w:r>
      <w:r>
        <w:rPr>
          <w:spacing w:val="38"/>
          <w:sz w:val="24"/>
        </w:rPr>
        <w:t> </w:t>
      </w:r>
      <w:r>
        <w:rPr>
          <w:sz w:val="24"/>
        </w:rPr>
        <w:t>одаренных</w:t>
      </w:r>
      <w:r>
        <w:rPr>
          <w:spacing w:val="39"/>
          <w:sz w:val="24"/>
        </w:rPr>
        <w:t> </w:t>
      </w:r>
      <w:r>
        <w:rPr>
          <w:sz w:val="24"/>
        </w:rPr>
        <w:t>детей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Белгородской</w:t>
      </w:r>
      <w:r>
        <w:rPr>
          <w:spacing w:val="-57"/>
          <w:sz w:val="24"/>
        </w:rPr>
        <w:t> </w:t>
      </w:r>
      <w:r>
        <w:rPr>
          <w:sz w:val="24"/>
        </w:rPr>
        <w:t>области</w:t>
      </w:r>
      <w:r>
        <w:rPr>
          <w:spacing w:val="5"/>
          <w:sz w:val="24"/>
        </w:rPr>
        <w:t> </w:t>
      </w:r>
      <w:r>
        <w:rPr>
          <w:sz w:val="24"/>
        </w:rPr>
        <w:t>«Алгоритм Успеха»</w:t>
      </w:r>
    </w:p>
    <w:p>
      <w:pPr>
        <w:spacing w:line="360" w:lineRule="auto" w:before="1"/>
        <w:ind w:left="102" w:right="105" w:firstLine="0"/>
        <w:jc w:val="both"/>
        <w:rPr>
          <w:i/>
          <w:sz w:val="24"/>
        </w:rPr>
      </w:pPr>
      <w:r>
        <w:rPr>
          <w:b/>
          <w:sz w:val="24"/>
        </w:rPr>
        <w:t>Самопрезентация</w:t>
      </w:r>
      <w:r>
        <w:rPr>
          <w:b/>
          <w:spacing w:val="1"/>
          <w:sz w:val="24"/>
        </w:rPr>
        <w:t> </w:t>
      </w:r>
      <w:r>
        <w:rPr>
          <w:sz w:val="24"/>
        </w:rPr>
        <w:t>(текст</w:t>
      </w:r>
      <w:r>
        <w:rPr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произвольной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форме,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направлению,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предметам,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достижения,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достижения,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приобретенные навыки по предмету, увлеченность, профессиональная ориентация и др.;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100 слов)</w:t>
      </w:r>
    </w:p>
    <w:p>
      <w:pPr>
        <w:spacing w:line="240" w:lineRule="auto" w:before="8"/>
        <w:rPr>
          <w:i/>
          <w:sz w:val="19"/>
        </w:rPr>
      </w:pPr>
      <w:r>
        <w:rPr/>
        <w:pict>
          <v:shape style="position:absolute;margin-left:85.103996pt;margin-top:13.552592pt;width:462pt;height:.1pt;mso-position-horizontal-relative:page;mso-position-vertical-relative:paragraph;z-index:-15726592;mso-wrap-distance-left:0;mso-wrap-distance-right:0" coordorigin="1702,271" coordsize="9240,0" path="m1702,271l10942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4.342602pt;width:462pt;height:.1pt;mso-position-horizontal-relative:page;mso-position-vertical-relative:paragraph;z-index:-15726080;mso-wrap-distance-left:0;mso-wrap-distance-right:0" coordorigin="1702,687" coordsize="9240,0" path="m1702,687l10942,68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4.982586pt;width:462.05pt;height:.1pt;mso-position-horizontal-relative:page;mso-position-vertical-relative:paragraph;z-index:-15725568;mso-wrap-distance-left:0;mso-wrap-distance-right:0" coordorigin="1702,1100" coordsize="9241,0" path="m1702,1100l10943,110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75.742592pt;width:462pt;height:.1pt;mso-position-horizontal-relative:page;mso-position-vertical-relative:paragraph;z-index:-15725056;mso-wrap-distance-left:0;mso-wrap-distance-right:0" coordorigin="1702,1515" coordsize="9240,0" path="m1702,1515l10942,151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96.382591pt;width:462pt;height:.1pt;mso-position-horizontal-relative:page;mso-position-vertical-relative:paragraph;z-index:-15724544;mso-wrap-distance-left:0;mso-wrap-distance-right:0" coordorigin="1702,1928" coordsize="9240,0" path="m1702,1928l10942,192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17.142601pt;width:462.05pt;height:.1pt;mso-position-horizontal-relative:page;mso-position-vertical-relative:paragraph;z-index:-15724032;mso-wrap-distance-left:0;mso-wrap-distance-right:0" coordorigin="1702,2343" coordsize="9241,0" path="m1702,2343l10943,234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37.782608pt;width:462pt;height:.1pt;mso-position-horizontal-relative:page;mso-position-vertical-relative:paragraph;z-index:-15723520;mso-wrap-distance-left:0;mso-wrap-distance-right:0" coordorigin="1702,2756" coordsize="9240,0" path="m1702,2756l10942,275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58.542603pt;width:462pt;height:.1pt;mso-position-horizontal-relative:page;mso-position-vertical-relative:paragraph;z-index:-15723008;mso-wrap-distance-left:0;mso-wrap-distance-right:0" coordorigin="1702,3171" coordsize="9240,0" path="m1702,3171l10942,31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4"/>
        <w:rPr>
          <w:i/>
          <w:sz w:val="29"/>
        </w:rPr>
      </w:pPr>
    </w:p>
    <w:p>
      <w:pPr>
        <w:spacing w:line="240" w:lineRule="auto" w:before="1"/>
        <w:rPr>
          <w:i/>
          <w:sz w:val="29"/>
        </w:rPr>
      </w:pPr>
    </w:p>
    <w:p>
      <w:pPr>
        <w:spacing w:line="240" w:lineRule="auto" w:before="3"/>
        <w:rPr>
          <w:i/>
          <w:sz w:val="29"/>
        </w:rPr>
      </w:pPr>
    </w:p>
    <w:p>
      <w:pPr>
        <w:spacing w:line="240" w:lineRule="auto" w:before="1"/>
        <w:rPr>
          <w:i/>
          <w:sz w:val="29"/>
        </w:rPr>
      </w:pPr>
    </w:p>
    <w:p>
      <w:pPr>
        <w:spacing w:line="240" w:lineRule="auto" w:before="3"/>
        <w:rPr>
          <w:i/>
          <w:sz w:val="29"/>
        </w:rPr>
      </w:pPr>
    </w:p>
    <w:p>
      <w:pPr>
        <w:spacing w:line="240" w:lineRule="auto" w:before="1"/>
        <w:rPr>
          <w:i/>
          <w:sz w:val="29"/>
        </w:rPr>
      </w:pPr>
    </w:p>
    <w:p>
      <w:pPr>
        <w:spacing w:line="240" w:lineRule="auto" w:before="3"/>
        <w:rPr>
          <w:i/>
          <w:sz w:val="29"/>
        </w:rPr>
      </w:pPr>
    </w:p>
    <w:p>
      <w:pPr>
        <w:pStyle w:val="BodyText"/>
        <w:spacing w:line="360" w:lineRule="auto" w:before="112"/>
        <w:ind w:left="102"/>
      </w:pPr>
      <w:r>
        <w:rPr/>
        <w:t>Прилагаю</w:t>
      </w:r>
      <w:r>
        <w:rPr>
          <w:spacing w:val="-5"/>
        </w:rPr>
        <w:t> </w:t>
      </w:r>
      <w:r>
        <w:rPr/>
        <w:t>карту</w:t>
      </w:r>
      <w:r>
        <w:rPr>
          <w:spacing w:val="-4"/>
        </w:rPr>
        <w:t> </w:t>
      </w:r>
      <w:r>
        <w:rPr/>
        <w:t>индивидуальных</w:t>
      </w:r>
      <w:r>
        <w:rPr>
          <w:spacing w:val="-4"/>
        </w:rPr>
        <w:t> </w:t>
      </w:r>
      <w:r>
        <w:rPr/>
        <w:t>достижений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скан-копии</w:t>
      </w:r>
      <w:r>
        <w:rPr>
          <w:spacing w:val="47"/>
        </w:rPr>
        <w:t> </w:t>
      </w:r>
      <w:r>
        <w:rPr/>
        <w:t>подтверждающих</w:t>
      </w:r>
      <w:r>
        <w:rPr>
          <w:spacing w:val="-57"/>
        </w:rPr>
        <w:t> </w:t>
      </w:r>
      <w:r>
        <w:rPr/>
        <w:t>дипломов,</w:t>
      </w:r>
      <w:r>
        <w:rPr>
          <w:spacing w:val="-1"/>
        </w:rPr>
        <w:t> </w:t>
      </w:r>
      <w:r>
        <w:rPr/>
        <w:t>сертификатов, грамот</w:t>
      </w:r>
      <w:r>
        <w:rPr>
          <w:spacing w:val="6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tabs>
          <w:tab w:pos="756" w:val="left" w:leader="none"/>
          <w:tab w:pos="2473" w:val="left" w:leader="none"/>
          <w:tab w:pos="3076" w:val="left" w:leader="none"/>
          <w:tab w:pos="4254" w:val="left" w:leader="none"/>
          <w:tab w:pos="6109" w:val="left" w:leader="none"/>
          <w:tab w:pos="8216" w:val="left" w:leader="none"/>
        </w:tabs>
        <w:spacing w:line="272" w:lineRule="exact"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/ </w:t>
      </w:r>
      <w:r>
        <w:rPr>
          <w:sz w:val="24"/>
          <w:u w:val="single"/>
        </w:rPr>
        <w:t> </w:t>
        <w:tab/>
      </w:r>
    </w:p>
    <w:p>
      <w:pPr>
        <w:tabs>
          <w:tab w:pos="6328" w:val="left" w:leader="none"/>
        </w:tabs>
        <w:spacing w:before="136"/>
        <w:ind w:left="4465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sectPr>
      <w:type w:val="continuous"/>
      <w:pgSz w:w="11910" w:h="16840"/>
      <w:pgMar w:top="13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dcterms:created xsi:type="dcterms:W3CDTF">2021-05-12T08:26:34Z</dcterms:created>
  <dcterms:modified xsi:type="dcterms:W3CDTF">2021-05-12T08:26:34Z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