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82F" w:rsidRDefault="0084182F">
      <w:pPr>
        <w:pStyle w:val="a3"/>
        <w:rPr>
          <w:sz w:val="26"/>
        </w:rPr>
      </w:pPr>
    </w:p>
    <w:p w:rsidR="00AF531C" w:rsidRDefault="00AF531C">
      <w:pPr>
        <w:pStyle w:val="a3"/>
        <w:rPr>
          <w:sz w:val="26"/>
        </w:rPr>
      </w:pPr>
      <w:bookmarkStart w:id="0" w:name="_GoBack"/>
      <w:bookmarkEnd w:id="0"/>
    </w:p>
    <w:p w:rsidR="0084182F" w:rsidRDefault="0084182F">
      <w:pPr>
        <w:pStyle w:val="a3"/>
        <w:spacing w:before="9"/>
        <w:rPr>
          <w:sz w:val="27"/>
        </w:rPr>
      </w:pPr>
    </w:p>
    <w:p w:rsidR="0084182F" w:rsidRDefault="009865C8">
      <w:pPr>
        <w:pStyle w:val="a3"/>
        <w:ind w:left="2144" w:right="1493"/>
        <w:jc w:val="center"/>
      </w:pPr>
      <w:r>
        <w:t>Карта</w:t>
      </w:r>
      <w:r>
        <w:rPr>
          <w:spacing w:val="-5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достижений</w:t>
      </w:r>
      <w:r>
        <w:rPr>
          <w:spacing w:val="-4"/>
        </w:rPr>
        <w:t xml:space="preserve"> </w:t>
      </w:r>
      <w:r>
        <w:t>обучающихся</w:t>
      </w:r>
    </w:p>
    <w:p w:rsidR="0084182F" w:rsidRDefault="009865C8">
      <w:pPr>
        <w:pStyle w:val="a3"/>
        <w:spacing w:before="26"/>
        <w:ind w:left="2144" w:right="1497"/>
        <w:jc w:val="center"/>
      </w:pPr>
      <w:r>
        <w:t>при</w:t>
      </w:r>
      <w:r>
        <w:rPr>
          <w:spacing w:val="-3"/>
        </w:rPr>
        <w:t xml:space="preserve"> </w:t>
      </w:r>
      <w:r>
        <w:t>приеме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обучение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структурное</w:t>
      </w:r>
      <w:r>
        <w:rPr>
          <w:spacing w:val="-4"/>
        </w:rPr>
        <w:t xml:space="preserve"> </w:t>
      </w:r>
      <w:r>
        <w:t>подразделение</w:t>
      </w:r>
    </w:p>
    <w:p w:rsidR="0084182F" w:rsidRDefault="009865C8">
      <w:pPr>
        <w:pStyle w:val="a3"/>
        <w:spacing w:before="24" w:line="259" w:lineRule="auto"/>
        <w:ind w:left="2422" w:hanging="1445"/>
      </w:pPr>
      <w:r>
        <w:t>«Региональный</w:t>
      </w:r>
      <w:r>
        <w:rPr>
          <w:spacing w:val="-7"/>
        </w:rPr>
        <w:t xml:space="preserve"> </w:t>
      </w:r>
      <w:r>
        <w:t>центр</w:t>
      </w:r>
      <w:r>
        <w:rPr>
          <w:spacing w:val="-5"/>
        </w:rPr>
        <w:t xml:space="preserve"> </w:t>
      </w:r>
      <w:r>
        <w:t>выявления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поддержки</w:t>
      </w:r>
      <w:r>
        <w:rPr>
          <w:spacing w:val="-4"/>
        </w:rPr>
        <w:t xml:space="preserve"> </w:t>
      </w:r>
      <w:r>
        <w:t>одаренных</w:t>
      </w:r>
      <w:r>
        <w:rPr>
          <w:spacing w:val="-7"/>
        </w:rPr>
        <w:t xml:space="preserve"> </w:t>
      </w:r>
      <w:r>
        <w:t>детей»</w:t>
      </w:r>
      <w:r>
        <w:rPr>
          <w:spacing w:val="-5"/>
        </w:rPr>
        <w:t xml:space="preserve"> </w:t>
      </w:r>
      <w:r>
        <w:t>ОГАОУ</w:t>
      </w:r>
      <w:r>
        <w:rPr>
          <w:spacing w:val="-67"/>
        </w:rPr>
        <w:t xml:space="preserve"> </w:t>
      </w:r>
      <w:r>
        <w:t>ОК</w:t>
      </w:r>
      <w:r>
        <w:rPr>
          <w:spacing w:val="-1"/>
        </w:rPr>
        <w:t xml:space="preserve"> </w:t>
      </w:r>
      <w:r>
        <w:t>«Алгоритм</w:t>
      </w:r>
      <w:r>
        <w:rPr>
          <w:spacing w:val="-1"/>
        </w:rPr>
        <w:t xml:space="preserve"> </w:t>
      </w:r>
      <w:r>
        <w:t>Успеха»</w:t>
      </w:r>
      <w:r>
        <w:rPr>
          <w:spacing w:val="-1"/>
        </w:rPr>
        <w:t xml:space="preserve"> </w:t>
      </w:r>
      <w:r>
        <w:t>Белгородской</w:t>
      </w:r>
      <w:r>
        <w:rPr>
          <w:spacing w:val="-1"/>
        </w:rPr>
        <w:t xml:space="preserve"> </w:t>
      </w:r>
      <w:r>
        <w:t>области</w:t>
      </w:r>
    </w:p>
    <w:p w:rsidR="0084182F" w:rsidRDefault="009865C8">
      <w:pPr>
        <w:pStyle w:val="a3"/>
        <w:spacing w:line="259" w:lineRule="auto"/>
        <w:ind w:left="2144" w:right="1490"/>
        <w:jc w:val="center"/>
      </w:pPr>
      <w:r>
        <w:t>по дополнительным общеобразовательным</w:t>
      </w:r>
      <w:r>
        <w:rPr>
          <w:spacing w:val="-67"/>
        </w:rPr>
        <w:t xml:space="preserve"> </w:t>
      </w:r>
      <w:r>
        <w:t>(общеразвивающим) программам</w:t>
      </w:r>
    </w:p>
    <w:p w:rsidR="0084182F" w:rsidRDefault="009865C8">
      <w:pPr>
        <w:pStyle w:val="a3"/>
        <w:spacing w:before="1"/>
        <w:ind w:left="2144" w:right="1492"/>
        <w:jc w:val="center"/>
      </w:pPr>
      <w:r>
        <w:t>по</w:t>
      </w:r>
      <w:r>
        <w:rPr>
          <w:spacing w:val="-4"/>
        </w:rPr>
        <w:t xml:space="preserve"> </w:t>
      </w:r>
      <w:r>
        <w:rPr>
          <w:u w:val="single"/>
        </w:rPr>
        <w:t>направлению</w:t>
      </w:r>
      <w:r>
        <w:rPr>
          <w:spacing w:val="-3"/>
          <w:u w:val="single"/>
        </w:rPr>
        <w:t xml:space="preserve"> </w:t>
      </w:r>
      <w:r>
        <w:rPr>
          <w:u w:val="single"/>
        </w:rPr>
        <w:t>«Наука»</w:t>
      </w:r>
    </w:p>
    <w:p w:rsidR="0084182F" w:rsidRDefault="0084182F">
      <w:pPr>
        <w:pStyle w:val="a3"/>
        <w:spacing w:before="5"/>
        <w:rPr>
          <w:sz w:val="20"/>
        </w:rPr>
      </w:pPr>
    </w:p>
    <w:p w:rsidR="0084182F" w:rsidRDefault="009865C8">
      <w:pPr>
        <w:tabs>
          <w:tab w:val="left" w:pos="7841"/>
        </w:tabs>
        <w:spacing w:before="90"/>
        <w:ind w:left="2082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(Ф.И.О.)</w:t>
      </w:r>
    </w:p>
    <w:p w:rsidR="0084182F" w:rsidRDefault="0084182F">
      <w:pPr>
        <w:pStyle w:val="a3"/>
        <w:rPr>
          <w:sz w:val="20"/>
        </w:rPr>
      </w:pPr>
    </w:p>
    <w:p w:rsidR="0084182F" w:rsidRDefault="0084182F">
      <w:pPr>
        <w:pStyle w:val="a3"/>
        <w:rPr>
          <w:sz w:val="20"/>
        </w:rPr>
      </w:pPr>
    </w:p>
    <w:p w:rsidR="0084182F" w:rsidRDefault="0084182F">
      <w:pPr>
        <w:pStyle w:val="a3"/>
        <w:spacing w:before="4"/>
        <w:rPr>
          <w:sz w:val="14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676"/>
        <w:gridCol w:w="2636"/>
        <w:gridCol w:w="1474"/>
      </w:tblGrid>
      <w:tr w:rsidR="0084182F">
        <w:trPr>
          <w:trHeight w:val="1945"/>
        </w:trPr>
        <w:tc>
          <w:tcPr>
            <w:tcW w:w="710" w:type="dxa"/>
          </w:tcPr>
          <w:p w:rsidR="0084182F" w:rsidRDefault="009865C8">
            <w:pPr>
              <w:pStyle w:val="TableParagraph"/>
              <w:spacing w:line="259" w:lineRule="auto"/>
              <w:ind w:left="189" w:right="167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676" w:type="dxa"/>
          </w:tcPr>
          <w:p w:rsidR="0084182F" w:rsidRDefault="009865C8">
            <w:pPr>
              <w:pStyle w:val="TableParagraph"/>
              <w:spacing w:line="270" w:lineRule="exact"/>
              <w:ind w:left="1089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критерия</w:t>
            </w:r>
          </w:p>
        </w:tc>
        <w:tc>
          <w:tcPr>
            <w:tcW w:w="2636" w:type="dxa"/>
          </w:tcPr>
          <w:p w:rsidR="0084182F" w:rsidRDefault="009865C8">
            <w:pPr>
              <w:pStyle w:val="TableParagraph"/>
              <w:spacing w:line="270" w:lineRule="exact"/>
              <w:ind w:left="972" w:right="967"/>
              <w:jc w:val="center"/>
              <w:rPr>
                <w:sz w:val="24"/>
              </w:rPr>
            </w:pPr>
            <w:r>
              <w:rPr>
                <w:sz w:val="24"/>
              </w:rPr>
              <w:t>Баллы</w:t>
            </w:r>
          </w:p>
        </w:tc>
        <w:tc>
          <w:tcPr>
            <w:tcW w:w="1474" w:type="dxa"/>
          </w:tcPr>
          <w:p w:rsidR="0084182F" w:rsidRDefault="009865C8">
            <w:pPr>
              <w:pStyle w:val="TableParagraph"/>
              <w:spacing w:line="259" w:lineRule="auto"/>
              <w:ind w:left="134" w:right="120" w:hanging="3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заполняетс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  <w:p w:rsidR="0084182F" w:rsidRDefault="009865C8">
            <w:pPr>
              <w:pStyle w:val="TableParagraph"/>
              <w:spacing w:line="274" w:lineRule="exact"/>
              <w:ind w:left="114" w:right="101"/>
              <w:jc w:val="center"/>
              <w:rPr>
                <w:sz w:val="24"/>
              </w:rPr>
            </w:pPr>
            <w:r>
              <w:rPr>
                <w:sz w:val="24"/>
              </w:rPr>
              <w:t>кандидатом</w:t>
            </w:r>
          </w:p>
          <w:p w:rsidR="0084182F" w:rsidRDefault="009865C8">
            <w:pPr>
              <w:pStyle w:val="TableParagraph"/>
              <w:spacing w:before="13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)</w:t>
            </w:r>
          </w:p>
        </w:tc>
      </w:tr>
      <w:tr w:rsidR="0084182F">
        <w:trPr>
          <w:trHeight w:val="458"/>
        </w:trPr>
        <w:tc>
          <w:tcPr>
            <w:tcW w:w="9496" w:type="dxa"/>
            <w:gridSpan w:val="4"/>
          </w:tcPr>
          <w:p w:rsidR="0084182F" w:rsidRDefault="009865C8">
            <w:pPr>
              <w:pStyle w:val="TableParagraph"/>
              <w:spacing w:line="268" w:lineRule="exact"/>
              <w:ind w:left="3194" w:right="3182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</w:p>
        </w:tc>
      </w:tr>
      <w:tr w:rsidR="0084182F">
        <w:trPr>
          <w:trHeight w:val="457"/>
        </w:trPr>
        <w:tc>
          <w:tcPr>
            <w:tcW w:w="710" w:type="dxa"/>
            <w:vMerge w:val="restart"/>
          </w:tcPr>
          <w:p w:rsidR="0084182F" w:rsidRDefault="009865C8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676" w:type="dxa"/>
            <w:vMerge w:val="restart"/>
          </w:tcPr>
          <w:p w:rsidR="0084182F" w:rsidRDefault="009865C8">
            <w:pPr>
              <w:pStyle w:val="TableParagraph"/>
              <w:ind w:left="105" w:right="233"/>
              <w:rPr>
                <w:sz w:val="24"/>
              </w:rPr>
            </w:pPr>
            <w:r>
              <w:rPr>
                <w:sz w:val="24"/>
              </w:rPr>
              <w:t>Заключительный этап всероссийской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школьников,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международные,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всероссийские очные олимпиады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предыдущих года</w:t>
            </w:r>
          </w:p>
        </w:tc>
        <w:tc>
          <w:tcPr>
            <w:tcW w:w="2636" w:type="dxa"/>
          </w:tcPr>
          <w:p w:rsidR="0084182F" w:rsidRDefault="009865C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победитель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70 баллов</w:t>
            </w:r>
          </w:p>
        </w:tc>
        <w:tc>
          <w:tcPr>
            <w:tcW w:w="1474" w:type="dxa"/>
          </w:tcPr>
          <w:p w:rsidR="0084182F" w:rsidRDefault="0084182F">
            <w:pPr>
              <w:pStyle w:val="TableParagraph"/>
              <w:rPr>
                <w:sz w:val="24"/>
              </w:rPr>
            </w:pPr>
          </w:p>
        </w:tc>
      </w:tr>
      <w:tr w:rsidR="0084182F">
        <w:trPr>
          <w:trHeight w:val="458"/>
        </w:trPr>
        <w:tc>
          <w:tcPr>
            <w:tcW w:w="710" w:type="dxa"/>
            <w:vMerge/>
            <w:tcBorders>
              <w:top w:val="nil"/>
            </w:tcBorders>
          </w:tcPr>
          <w:p w:rsidR="0084182F" w:rsidRDefault="0084182F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vMerge/>
            <w:tcBorders>
              <w:top w:val="nil"/>
            </w:tcBorders>
          </w:tcPr>
          <w:p w:rsidR="0084182F" w:rsidRDefault="0084182F">
            <w:pPr>
              <w:rPr>
                <w:sz w:val="2"/>
                <w:szCs w:val="2"/>
              </w:rPr>
            </w:pPr>
          </w:p>
        </w:tc>
        <w:tc>
          <w:tcPr>
            <w:tcW w:w="2636" w:type="dxa"/>
          </w:tcPr>
          <w:p w:rsidR="0084182F" w:rsidRDefault="009865C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призер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1474" w:type="dxa"/>
          </w:tcPr>
          <w:p w:rsidR="0084182F" w:rsidRDefault="0084182F">
            <w:pPr>
              <w:pStyle w:val="TableParagraph"/>
              <w:rPr>
                <w:sz w:val="24"/>
              </w:rPr>
            </w:pPr>
          </w:p>
        </w:tc>
      </w:tr>
      <w:tr w:rsidR="0084182F">
        <w:trPr>
          <w:trHeight w:val="457"/>
        </w:trPr>
        <w:tc>
          <w:tcPr>
            <w:tcW w:w="710" w:type="dxa"/>
            <w:vMerge/>
            <w:tcBorders>
              <w:top w:val="nil"/>
            </w:tcBorders>
          </w:tcPr>
          <w:p w:rsidR="0084182F" w:rsidRDefault="0084182F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vMerge/>
            <w:tcBorders>
              <w:top w:val="nil"/>
            </w:tcBorders>
          </w:tcPr>
          <w:p w:rsidR="0084182F" w:rsidRDefault="0084182F">
            <w:pPr>
              <w:rPr>
                <w:sz w:val="2"/>
                <w:szCs w:val="2"/>
              </w:rPr>
            </w:pPr>
          </w:p>
        </w:tc>
        <w:tc>
          <w:tcPr>
            <w:tcW w:w="2636" w:type="dxa"/>
          </w:tcPr>
          <w:p w:rsidR="0084182F" w:rsidRDefault="009865C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участник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1474" w:type="dxa"/>
          </w:tcPr>
          <w:p w:rsidR="0084182F" w:rsidRDefault="0084182F">
            <w:pPr>
              <w:pStyle w:val="TableParagraph"/>
              <w:rPr>
                <w:sz w:val="24"/>
              </w:rPr>
            </w:pPr>
          </w:p>
        </w:tc>
      </w:tr>
      <w:tr w:rsidR="0084182F">
        <w:trPr>
          <w:trHeight w:val="458"/>
        </w:trPr>
        <w:tc>
          <w:tcPr>
            <w:tcW w:w="710" w:type="dxa"/>
            <w:vMerge w:val="restart"/>
          </w:tcPr>
          <w:p w:rsidR="0084182F" w:rsidRDefault="009865C8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676" w:type="dxa"/>
            <w:vMerge w:val="restart"/>
          </w:tcPr>
          <w:p w:rsidR="0084182F" w:rsidRDefault="009865C8">
            <w:pPr>
              <w:pStyle w:val="TableParagraph"/>
              <w:ind w:left="105" w:right="279"/>
              <w:rPr>
                <w:sz w:val="24"/>
              </w:rPr>
            </w:pPr>
            <w:r>
              <w:rPr>
                <w:sz w:val="24"/>
              </w:rPr>
              <w:t>Региональный этап всероссийской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олимпиады школьников, региональные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очные олимпиады по направлению за два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предыдущих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36" w:type="dxa"/>
          </w:tcPr>
          <w:p w:rsidR="0084182F" w:rsidRDefault="009865C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победитель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 баллов</w:t>
            </w:r>
          </w:p>
        </w:tc>
        <w:tc>
          <w:tcPr>
            <w:tcW w:w="1474" w:type="dxa"/>
          </w:tcPr>
          <w:p w:rsidR="0084182F" w:rsidRDefault="0084182F">
            <w:pPr>
              <w:pStyle w:val="TableParagraph"/>
              <w:rPr>
                <w:sz w:val="24"/>
              </w:rPr>
            </w:pPr>
          </w:p>
        </w:tc>
      </w:tr>
      <w:tr w:rsidR="0084182F">
        <w:trPr>
          <w:trHeight w:val="458"/>
        </w:trPr>
        <w:tc>
          <w:tcPr>
            <w:tcW w:w="710" w:type="dxa"/>
            <w:vMerge/>
            <w:tcBorders>
              <w:top w:val="nil"/>
            </w:tcBorders>
          </w:tcPr>
          <w:p w:rsidR="0084182F" w:rsidRDefault="0084182F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vMerge/>
            <w:tcBorders>
              <w:top w:val="nil"/>
            </w:tcBorders>
          </w:tcPr>
          <w:p w:rsidR="0084182F" w:rsidRDefault="0084182F">
            <w:pPr>
              <w:rPr>
                <w:sz w:val="2"/>
                <w:szCs w:val="2"/>
              </w:rPr>
            </w:pPr>
          </w:p>
        </w:tc>
        <w:tc>
          <w:tcPr>
            <w:tcW w:w="2636" w:type="dxa"/>
          </w:tcPr>
          <w:p w:rsidR="0084182F" w:rsidRDefault="009865C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призер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1474" w:type="dxa"/>
          </w:tcPr>
          <w:p w:rsidR="0084182F" w:rsidRDefault="0084182F">
            <w:pPr>
              <w:pStyle w:val="TableParagraph"/>
              <w:rPr>
                <w:sz w:val="24"/>
              </w:rPr>
            </w:pPr>
          </w:p>
        </w:tc>
      </w:tr>
      <w:tr w:rsidR="0084182F">
        <w:trPr>
          <w:trHeight w:val="457"/>
        </w:trPr>
        <w:tc>
          <w:tcPr>
            <w:tcW w:w="710" w:type="dxa"/>
            <w:vMerge/>
            <w:tcBorders>
              <w:top w:val="nil"/>
            </w:tcBorders>
          </w:tcPr>
          <w:p w:rsidR="0084182F" w:rsidRDefault="0084182F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vMerge/>
            <w:tcBorders>
              <w:top w:val="nil"/>
            </w:tcBorders>
          </w:tcPr>
          <w:p w:rsidR="0084182F" w:rsidRDefault="0084182F">
            <w:pPr>
              <w:rPr>
                <w:sz w:val="2"/>
                <w:szCs w:val="2"/>
              </w:rPr>
            </w:pPr>
          </w:p>
        </w:tc>
        <w:tc>
          <w:tcPr>
            <w:tcW w:w="2636" w:type="dxa"/>
          </w:tcPr>
          <w:p w:rsidR="0084182F" w:rsidRDefault="009865C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участник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1474" w:type="dxa"/>
          </w:tcPr>
          <w:p w:rsidR="0084182F" w:rsidRDefault="0084182F">
            <w:pPr>
              <w:pStyle w:val="TableParagraph"/>
              <w:rPr>
                <w:sz w:val="24"/>
              </w:rPr>
            </w:pPr>
          </w:p>
        </w:tc>
      </w:tr>
      <w:tr w:rsidR="0084182F">
        <w:trPr>
          <w:trHeight w:val="458"/>
        </w:trPr>
        <w:tc>
          <w:tcPr>
            <w:tcW w:w="710" w:type="dxa"/>
            <w:vMerge w:val="restart"/>
          </w:tcPr>
          <w:p w:rsidR="0084182F" w:rsidRDefault="009865C8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676" w:type="dxa"/>
            <w:vMerge w:val="restart"/>
          </w:tcPr>
          <w:p w:rsidR="0084182F" w:rsidRDefault="009865C8">
            <w:pPr>
              <w:pStyle w:val="TableParagraph"/>
              <w:ind w:left="105" w:right="279"/>
              <w:rPr>
                <w:sz w:val="24"/>
              </w:rPr>
            </w:pPr>
            <w:r>
              <w:rPr>
                <w:sz w:val="24"/>
              </w:rPr>
              <w:t>Муниципальный этап всероссийской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олимпиады школьников, муниципальные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очные олимпиады по направлению за два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предыдущих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36" w:type="dxa"/>
          </w:tcPr>
          <w:p w:rsidR="0084182F" w:rsidRDefault="009865C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победитель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 баллов</w:t>
            </w:r>
          </w:p>
        </w:tc>
        <w:tc>
          <w:tcPr>
            <w:tcW w:w="1474" w:type="dxa"/>
          </w:tcPr>
          <w:p w:rsidR="0084182F" w:rsidRDefault="0084182F">
            <w:pPr>
              <w:pStyle w:val="TableParagraph"/>
              <w:rPr>
                <w:sz w:val="24"/>
              </w:rPr>
            </w:pPr>
          </w:p>
        </w:tc>
      </w:tr>
      <w:tr w:rsidR="0084182F">
        <w:trPr>
          <w:trHeight w:val="455"/>
        </w:trPr>
        <w:tc>
          <w:tcPr>
            <w:tcW w:w="710" w:type="dxa"/>
            <w:vMerge/>
            <w:tcBorders>
              <w:top w:val="nil"/>
            </w:tcBorders>
          </w:tcPr>
          <w:p w:rsidR="0084182F" w:rsidRDefault="0084182F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vMerge/>
            <w:tcBorders>
              <w:top w:val="nil"/>
            </w:tcBorders>
          </w:tcPr>
          <w:p w:rsidR="0084182F" w:rsidRDefault="0084182F">
            <w:pPr>
              <w:rPr>
                <w:sz w:val="2"/>
                <w:szCs w:val="2"/>
              </w:rPr>
            </w:pPr>
          </w:p>
        </w:tc>
        <w:tc>
          <w:tcPr>
            <w:tcW w:w="2636" w:type="dxa"/>
          </w:tcPr>
          <w:p w:rsidR="0084182F" w:rsidRDefault="009865C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призер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1474" w:type="dxa"/>
          </w:tcPr>
          <w:p w:rsidR="0084182F" w:rsidRDefault="0084182F">
            <w:pPr>
              <w:pStyle w:val="TableParagraph"/>
              <w:rPr>
                <w:sz w:val="24"/>
              </w:rPr>
            </w:pPr>
          </w:p>
        </w:tc>
      </w:tr>
      <w:tr w:rsidR="0084182F">
        <w:trPr>
          <w:trHeight w:val="457"/>
        </w:trPr>
        <w:tc>
          <w:tcPr>
            <w:tcW w:w="710" w:type="dxa"/>
            <w:vMerge/>
            <w:tcBorders>
              <w:top w:val="nil"/>
            </w:tcBorders>
          </w:tcPr>
          <w:p w:rsidR="0084182F" w:rsidRDefault="0084182F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vMerge/>
            <w:tcBorders>
              <w:top w:val="nil"/>
            </w:tcBorders>
          </w:tcPr>
          <w:p w:rsidR="0084182F" w:rsidRDefault="0084182F">
            <w:pPr>
              <w:rPr>
                <w:sz w:val="2"/>
                <w:szCs w:val="2"/>
              </w:rPr>
            </w:pPr>
          </w:p>
        </w:tc>
        <w:tc>
          <w:tcPr>
            <w:tcW w:w="2636" w:type="dxa"/>
          </w:tcPr>
          <w:p w:rsidR="0084182F" w:rsidRDefault="009865C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участник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1474" w:type="dxa"/>
          </w:tcPr>
          <w:p w:rsidR="0084182F" w:rsidRDefault="0084182F">
            <w:pPr>
              <w:pStyle w:val="TableParagraph"/>
              <w:rPr>
                <w:sz w:val="24"/>
              </w:rPr>
            </w:pPr>
          </w:p>
        </w:tc>
      </w:tr>
      <w:tr w:rsidR="0084182F">
        <w:trPr>
          <w:trHeight w:val="458"/>
        </w:trPr>
        <w:tc>
          <w:tcPr>
            <w:tcW w:w="710" w:type="dxa"/>
            <w:vMerge w:val="restart"/>
          </w:tcPr>
          <w:p w:rsidR="0084182F" w:rsidRDefault="009865C8">
            <w:pPr>
              <w:pStyle w:val="TableParagraph"/>
              <w:spacing w:line="270" w:lineRule="exact"/>
              <w:ind w:left="143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676" w:type="dxa"/>
            <w:vMerge w:val="restart"/>
          </w:tcPr>
          <w:p w:rsidR="0084182F" w:rsidRDefault="009865C8">
            <w:pPr>
              <w:pStyle w:val="TableParagraph"/>
              <w:ind w:left="105" w:right="117"/>
              <w:rPr>
                <w:sz w:val="24"/>
              </w:rPr>
            </w:pPr>
            <w:r>
              <w:rPr>
                <w:sz w:val="24"/>
              </w:rPr>
              <w:t>Школьный этап всероссийской олимпиады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направлению 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</w:p>
          <w:p w:rsidR="0084182F" w:rsidRDefault="009865C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предыдущих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36" w:type="dxa"/>
          </w:tcPr>
          <w:p w:rsidR="0084182F" w:rsidRDefault="009865C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победитель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 баллов</w:t>
            </w:r>
          </w:p>
        </w:tc>
        <w:tc>
          <w:tcPr>
            <w:tcW w:w="1474" w:type="dxa"/>
          </w:tcPr>
          <w:p w:rsidR="0084182F" w:rsidRDefault="0084182F">
            <w:pPr>
              <w:pStyle w:val="TableParagraph"/>
              <w:rPr>
                <w:sz w:val="24"/>
              </w:rPr>
            </w:pPr>
          </w:p>
        </w:tc>
      </w:tr>
      <w:tr w:rsidR="0084182F">
        <w:trPr>
          <w:trHeight w:val="458"/>
        </w:trPr>
        <w:tc>
          <w:tcPr>
            <w:tcW w:w="710" w:type="dxa"/>
            <w:vMerge/>
            <w:tcBorders>
              <w:top w:val="nil"/>
            </w:tcBorders>
          </w:tcPr>
          <w:p w:rsidR="0084182F" w:rsidRDefault="0084182F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vMerge/>
            <w:tcBorders>
              <w:top w:val="nil"/>
            </w:tcBorders>
          </w:tcPr>
          <w:p w:rsidR="0084182F" w:rsidRDefault="0084182F">
            <w:pPr>
              <w:rPr>
                <w:sz w:val="2"/>
                <w:szCs w:val="2"/>
              </w:rPr>
            </w:pPr>
          </w:p>
        </w:tc>
        <w:tc>
          <w:tcPr>
            <w:tcW w:w="2636" w:type="dxa"/>
          </w:tcPr>
          <w:p w:rsidR="0084182F" w:rsidRDefault="009865C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призер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1474" w:type="dxa"/>
          </w:tcPr>
          <w:p w:rsidR="0084182F" w:rsidRDefault="0084182F">
            <w:pPr>
              <w:pStyle w:val="TableParagraph"/>
              <w:rPr>
                <w:sz w:val="24"/>
              </w:rPr>
            </w:pPr>
          </w:p>
        </w:tc>
      </w:tr>
      <w:tr w:rsidR="0084182F">
        <w:trPr>
          <w:trHeight w:val="457"/>
        </w:trPr>
        <w:tc>
          <w:tcPr>
            <w:tcW w:w="710" w:type="dxa"/>
            <w:vMerge/>
            <w:tcBorders>
              <w:top w:val="nil"/>
            </w:tcBorders>
          </w:tcPr>
          <w:p w:rsidR="0084182F" w:rsidRDefault="0084182F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vMerge/>
            <w:tcBorders>
              <w:top w:val="nil"/>
            </w:tcBorders>
          </w:tcPr>
          <w:p w:rsidR="0084182F" w:rsidRDefault="0084182F">
            <w:pPr>
              <w:rPr>
                <w:sz w:val="2"/>
                <w:szCs w:val="2"/>
              </w:rPr>
            </w:pPr>
          </w:p>
        </w:tc>
        <w:tc>
          <w:tcPr>
            <w:tcW w:w="2636" w:type="dxa"/>
          </w:tcPr>
          <w:p w:rsidR="0084182F" w:rsidRDefault="009865C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участник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1474" w:type="dxa"/>
          </w:tcPr>
          <w:p w:rsidR="0084182F" w:rsidRDefault="0084182F">
            <w:pPr>
              <w:pStyle w:val="TableParagraph"/>
              <w:rPr>
                <w:sz w:val="24"/>
              </w:rPr>
            </w:pPr>
          </w:p>
        </w:tc>
      </w:tr>
      <w:tr w:rsidR="0084182F">
        <w:trPr>
          <w:trHeight w:val="458"/>
        </w:trPr>
        <w:tc>
          <w:tcPr>
            <w:tcW w:w="710" w:type="dxa"/>
            <w:vMerge w:val="restart"/>
          </w:tcPr>
          <w:p w:rsidR="0084182F" w:rsidRDefault="009865C8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676" w:type="dxa"/>
            <w:vMerge w:val="restart"/>
          </w:tcPr>
          <w:p w:rsidR="0084182F" w:rsidRDefault="009865C8">
            <w:pPr>
              <w:pStyle w:val="TableParagraph"/>
              <w:ind w:left="105" w:right="322"/>
              <w:rPr>
                <w:sz w:val="24"/>
              </w:rPr>
            </w:pPr>
            <w:r>
              <w:rPr>
                <w:sz w:val="24"/>
              </w:rPr>
              <w:t>Пригласительный этап всероссийской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олимпиады школьников по направлению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 два предыдущих года (на платформе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«Сириус»)</w:t>
            </w:r>
          </w:p>
        </w:tc>
        <w:tc>
          <w:tcPr>
            <w:tcW w:w="2636" w:type="dxa"/>
          </w:tcPr>
          <w:p w:rsidR="0084182F" w:rsidRDefault="009865C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победитель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 баллов</w:t>
            </w:r>
          </w:p>
        </w:tc>
        <w:tc>
          <w:tcPr>
            <w:tcW w:w="1474" w:type="dxa"/>
          </w:tcPr>
          <w:p w:rsidR="0084182F" w:rsidRDefault="0084182F">
            <w:pPr>
              <w:pStyle w:val="TableParagraph"/>
              <w:rPr>
                <w:sz w:val="24"/>
              </w:rPr>
            </w:pPr>
          </w:p>
        </w:tc>
      </w:tr>
      <w:tr w:rsidR="0084182F">
        <w:trPr>
          <w:trHeight w:val="458"/>
        </w:trPr>
        <w:tc>
          <w:tcPr>
            <w:tcW w:w="710" w:type="dxa"/>
            <w:vMerge/>
            <w:tcBorders>
              <w:top w:val="nil"/>
            </w:tcBorders>
          </w:tcPr>
          <w:p w:rsidR="0084182F" w:rsidRDefault="0084182F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vMerge/>
            <w:tcBorders>
              <w:top w:val="nil"/>
            </w:tcBorders>
          </w:tcPr>
          <w:p w:rsidR="0084182F" w:rsidRDefault="0084182F">
            <w:pPr>
              <w:rPr>
                <w:sz w:val="2"/>
                <w:szCs w:val="2"/>
              </w:rPr>
            </w:pPr>
          </w:p>
        </w:tc>
        <w:tc>
          <w:tcPr>
            <w:tcW w:w="2636" w:type="dxa"/>
          </w:tcPr>
          <w:p w:rsidR="0084182F" w:rsidRDefault="009865C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призер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1474" w:type="dxa"/>
          </w:tcPr>
          <w:p w:rsidR="0084182F" w:rsidRDefault="0084182F">
            <w:pPr>
              <w:pStyle w:val="TableParagraph"/>
              <w:rPr>
                <w:sz w:val="24"/>
              </w:rPr>
            </w:pPr>
          </w:p>
        </w:tc>
      </w:tr>
      <w:tr w:rsidR="0084182F">
        <w:trPr>
          <w:trHeight w:val="995"/>
        </w:trPr>
        <w:tc>
          <w:tcPr>
            <w:tcW w:w="710" w:type="dxa"/>
            <w:vMerge/>
            <w:tcBorders>
              <w:top w:val="nil"/>
            </w:tcBorders>
          </w:tcPr>
          <w:p w:rsidR="0084182F" w:rsidRDefault="0084182F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vMerge/>
            <w:tcBorders>
              <w:top w:val="nil"/>
            </w:tcBorders>
          </w:tcPr>
          <w:p w:rsidR="0084182F" w:rsidRDefault="0084182F">
            <w:pPr>
              <w:rPr>
                <w:sz w:val="2"/>
                <w:szCs w:val="2"/>
              </w:rPr>
            </w:pPr>
          </w:p>
        </w:tc>
        <w:tc>
          <w:tcPr>
            <w:tcW w:w="2636" w:type="dxa"/>
          </w:tcPr>
          <w:p w:rsidR="0084182F" w:rsidRDefault="009865C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участник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1474" w:type="dxa"/>
          </w:tcPr>
          <w:p w:rsidR="0084182F" w:rsidRDefault="0084182F">
            <w:pPr>
              <w:pStyle w:val="TableParagraph"/>
              <w:rPr>
                <w:sz w:val="24"/>
              </w:rPr>
            </w:pPr>
          </w:p>
        </w:tc>
      </w:tr>
    </w:tbl>
    <w:p w:rsidR="0084182F" w:rsidRDefault="0084182F">
      <w:pPr>
        <w:rPr>
          <w:sz w:val="24"/>
        </w:rPr>
        <w:sectPr w:rsidR="0084182F">
          <w:type w:val="continuous"/>
          <w:pgSz w:w="11910" w:h="16840"/>
          <w:pgMar w:top="1040" w:right="46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676"/>
        <w:gridCol w:w="2636"/>
        <w:gridCol w:w="1474"/>
      </w:tblGrid>
      <w:tr w:rsidR="0084182F">
        <w:trPr>
          <w:trHeight w:val="374"/>
        </w:trPr>
        <w:tc>
          <w:tcPr>
            <w:tcW w:w="710" w:type="dxa"/>
          </w:tcPr>
          <w:p w:rsidR="0084182F" w:rsidRDefault="0084182F">
            <w:pPr>
              <w:pStyle w:val="TableParagraph"/>
              <w:rPr>
                <w:sz w:val="24"/>
              </w:rPr>
            </w:pPr>
          </w:p>
        </w:tc>
        <w:tc>
          <w:tcPr>
            <w:tcW w:w="4676" w:type="dxa"/>
          </w:tcPr>
          <w:p w:rsidR="0084182F" w:rsidRDefault="0084182F">
            <w:pPr>
              <w:pStyle w:val="TableParagraph"/>
              <w:rPr>
                <w:sz w:val="24"/>
              </w:rPr>
            </w:pPr>
          </w:p>
        </w:tc>
        <w:tc>
          <w:tcPr>
            <w:tcW w:w="2636" w:type="dxa"/>
          </w:tcPr>
          <w:p w:rsidR="0084182F" w:rsidRDefault="0084182F">
            <w:pPr>
              <w:pStyle w:val="TableParagraph"/>
              <w:rPr>
                <w:sz w:val="24"/>
              </w:rPr>
            </w:pPr>
          </w:p>
        </w:tc>
        <w:tc>
          <w:tcPr>
            <w:tcW w:w="1474" w:type="dxa"/>
          </w:tcPr>
          <w:p w:rsidR="0084182F" w:rsidRDefault="0084182F">
            <w:pPr>
              <w:pStyle w:val="TableParagraph"/>
              <w:rPr>
                <w:sz w:val="24"/>
              </w:rPr>
            </w:pPr>
          </w:p>
        </w:tc>
      </w:tr>
      <w:tr w:rsidR="0084182F">
        <w:trPr>
          <w:trHeight w:val="458"/>
        </w:trPr>
        <w:tc>
          <w:tcPr>
            <w:tcW w:w="710" w:type="dxa"/>
            <w:vMerge w:val="restart"/>
          </w:tcPr>
          <w:p w:rsidR="0084182F" w:rsidRDefault="009865C8">
            <w:pPr>
              <w:pStyle w:val="TableParagraph"/>
              <w:spacing w:line="262" w:lineRule="exact"/>
              <w:ind w:left="143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676" w:type="dxa"/>
            <w:vMerge w:val="restart"/>
          </w:tcPr>
          <w:p w:rsidR="0084182F" w:rsidRDefault="009865C8">
            <w:pPr>
              <w:pStyle w:val="TableParagraph"/>
              <w:ind w:left="105" w:right="348"/>
              <w:rPr>
                <w:sz w:val="24"/>
              </w:rPr>
            </w:pPr>
            <w:r>
              <w:rPr>
                <w:sz w:val="24"/>
              </w:rPr>
              <w:t>Очные этапы всероссийских,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региональных, 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 направленных на 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интеллектуальных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</w:p>
          <w:p w:rsidR="0084182F" w:rsidRDefault="009865C8">
            <w:pPr>
              <w:pStyle w:val="TableParagraph"/>
              <w:spacing w:line="270" w:lineRule="atLeast"/>
              <w:ind w:left="105" w:right="81"/>
              <w:rPr>
                <w:sz w:val="24"/>
              </w:rPr>
            </w:pPr>
            <w:r>
              <w:rPr>
                <w:sz w:val="24"/>
              </w:rPr>
              <w:t>способностей, интереса к научной (научно-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исследовательской), инженерно-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технической, проектной, изобретательской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за два предыдущих 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(конкурсы,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конференции и др.)</w:t>
            </w:r>
          </w:p>
        </w:tc>
        <w:tc>
          <w:tcPr>
            <w:tcW w:w="2636" w:type="dxa"/>
          </w:tcPr>
          <w:p w:rsidR="0084182F" w:rsidRDefault="009865C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победитель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 баллов</w:t>
            </w:r>
          </w:p>
        </w:tc>
        <w:tc>
          <w:tcPr>
            <w:tcW w:w="1474" w:type="dxa"/>
          </w:tcPr>
          <w:p w:rsidR="0084182F" w:rsidRDefault="0084182F">
            <w:pPr>
              <w:pStyle w:val="TableParagraph"/>
              <w:rPr>
                <w:sz w:val="24"/>
              </w:rPr>
            </w:pPr>
          </w:p>
        </w:tc>
      </w:tr>
      <w:tr w:rsidR="0084182F">
        <w:trPr>
          <w:trHeight w:val="457"/>
        </w:trPr>
        <w:tc>
          <w:tcPr>
            <w:tcW w:w="710" w:type="dxa"/>
            <w:vMerge/>
            <w:tcBorders>
              <w:top w:val="nil"/>
            </w:tcBorders>
          </w:tcPr>
          <w:p w:rsidR="0084182F" w:rsidRDefault="0084182F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vMerge/>
            <w:tcBorders>
              <w:top w:val="nil"/>
            </w:tcBorders>
          </w:tcPr>
          <w:p w:rsidR="0084182F" w:rsidRDefault="0084182F">
            <w:pPr>
              <w:rPr>
                <w:sz w:val="2"/>
                <w:szCs w:val="2"/>
              </w:rPr>
            </w:pPr>
          </w:p>
        </w:tc>
        <w:tc>
          <w:tcPr>
            <w:tcW w:w="2636" w:type="dxa"/>
          </w:tcPr>
          <w:p w:rsidR="0084182F" w:rsidRDefault="009865C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призер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1474" w:type="dxa"/>
          </w:tcPr>
          <w:p w:rsidR="0084182F" w:rsidRDefault="0084182F">
            <w:pPr>
              <w:pStyle w:val="TableParagraph"/>
              <w:rPr>
                <w:sz w:val="24"/>
              </w:rPr>
            </w:pPr>
          </w:p>
        </w:tc>
      </w:tr>
      <w:tr w:rsidR="0084182F">
        <w:trPr>
          <w:trHeight w:val="1547"/>
        </w:trPr>
        <w:tc>
          <w:tcPr>
            <w:tcW w:w="710" w:type="dxa"/>
            <w:vMerge/>
            <w:tcBorders>
              <w:top w:val="nil"/>
            </w:tcBorders>
          </w:tcPr>
          <w:p w:rsidR="0084182F" w:rsidRDefault="0084182F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vMerge/>
            <w:tcBorders>
              <w:top w:val="nil"/>
            </w:tcBorders>
          </w:tcPr>
          <w:p w:rsidR="0084182F" w:rsidRDefault="0084182F">
            <w:pPr>
              <w:rPr>
                <w:sz w:val="2"/>
                <w:szCs w:val="2"/>
              </w:rPr>
            </w:pPr>
          </w:p>
        </w:tc>
        <w:tc>
          <w:tcPr>
            <w:tcW w:w="2636" w:type="dxa"/>
          </w:tcPr>
          <w:p w:rsidR="0084182F" w:rsidRDefault="009865C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участник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1474" w:type="dxa"/>
          </w:tcPr>
          <w:p w:rsidR="0084182F" w:rsidRDefault="0084182F">
            <w:pPr>
              <w:pStyle w:val="TableParagraph"/>
              <w:rPr>
                <w:sz w:val="24"/>
              </w:rPr>
            </w:pPr>
          </w:p>
        </w:tc>
      </w:tr>
      <w:tr w:rsidR="0084182F">
        <w:trPr>
          <w:trHeight w:val="457"/>
        </w:trPr>
        <w:tc>
          <w:tcPr>
            <w:tcW w:w="710" w:type="dxa"/>
            <w:vMerge w:val="restart"/>
          </w:tcPr>
          <w:p w:rsidR="0084182F" w:rsidRDefault="009865C8">
            <w:pPr>
              <w:pStyle w:val="TableParagraph"/>
              <w:spacing w:line="262" w:lineRule="exact"/>
              <w:ind w:left="143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676" w:type="dxa"/>
            <w:vMerge w:val="restart"/>
          </w:tcPr>
          <w:p w:rsidR="0084182F" w:rsidRDefault="009865C8">
            <w:pPr>
              <w:pStyle w:val="TableParagraph"/>
              <w:ind w:left="105" w:right="348"/>
              <w:rPr>
                <w:sz w:val="24"/>
              </w:rPr>
            </w:pPr>
            <w:r>
              <w:rPr>
                <w:sz w:val="24"/>
              </w:rPr>
              <w:t>Заочные этапы всероссийских,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региональных, 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 направленных на 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интеллектуальных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</w:p>
          <w:p w:rsidR="0084182F" w:rsidRDefault="009865C8">
            <w:pPr>
              <w:pStyle w:val="TableParagraph"/>
              <w:spacing w:line="270" w:lineRule="atLeast"/>
              <w:ind w:left="105" w:right="81"/>
              <w:rPr>
                <w:sz w:val="24"/>
              </w:rPr>
            </w:pPr>
            <w:r>
              <w:rPr>
                <w:sz w:val="24"/>
              </w:rPr>
              <w:t>способностей, интереса к научной (научно-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исследовательской), </w:t>
            </w:r>
            <w:proofErr w:type="spellStart"/>
            <w:r>
              <w:rPr>
                <w:sz w:val="24"/>
              </w:rPr>
              <w:t>инженерно</w:t>
            </w:r>
            <w:proofErr w:type="spellEnd"/>
            <w:r>
              <w:rPr>
                <w:sz w:val="24"/>
              </w:rPr>
              <w:t xml:space="preserve">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технической, проектной, изобретательской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за два предыдущих 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(конкурсы,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конференции и др.)</w:t>
            </w:r>
          </w:p>
        </w:tc>
        <w:tc>
          <w:tcPr>
            <w:tcW w:w="2636" w:type="dxa"/>
          </w:tcPr>
          <w:p w:rsidR="0084182F" w:rsidRDefault="009865C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победитель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 баллов</w:t>
            </w:r>
          </w:p>
        </w:tc>
        <w:tc>
          <w:tcPr>
            <w:tcW w:w="1474" w:type="dxa"/>
          </w:tcPr>
          <w:p w:rsidR="0084182F" w:rsidRDefault="0084182F">
            <w:pPr>
              <w:pStyle w:val="TableParagraph"/>
              <w:rPr>
                <w:sz w:val="24"/>
              </w:rPr>
            </w:pPr>
          </w:p>
        </w:tc>
      </w:tr>
      <w:tr w:rsidR="0084182F">
        <w:trPr>
          <w:trHeight w:val="458"/>
        </w:trPr>
        <w:tc>
          <w:tcPr>
            <w:tcW w:w="710" w:type="dxa"/>
            <w:vMerge/>
            <w:tcBorders>
              <w:top w:val="nil"/>
            </w:tcBorders>
          </w:tcPr>
          <w:p w:rsidR="0084182F" w:rsidRDefault="0084182F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vMerge/>
            <w:tcBorders>
              <w:top w:val="nil"/>
            </w:tcBorders>
          </w:tcPr>
          <w:p w:rsidR="0084182F" w:rsidRDefault="0084182F">
            <w:pPr>
              <w:rPr>
                <w:sz w:val="2"/>
                <w:szCs w:val="2"/>
              </w:rPr>
            </w:pPr>
          </w:p>
        </w:tc>
        <w:tc>
          <w:tcPr>
            <w:tcW w:w="2636" w:type="dxa"/>
          </w:tcPr>
          <w:p w:rsidR="0084182F" w:rsidRDefault="009865C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призер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1474" w:type="dxa"/>
          </w:tcPr>
          <w:p w:rsidR="0084182F" w:rsidRDefault="0084182F">
            <w:pPr>
              <w:pStyle w:val="TableParagraph"/>
              <w:rPr>
                <w:sz w:val="24"/>
              </w:rPr>
            </w:pPr>
          </w:p>
        </w:tc>
      </w:tr>
      <w:tr w:rsidR="0084182F">
        <w:trPr>
          <w:trHeight w:val="1547"/>
        </w:trPr>
        <w:tc>
          <w:tcPr>
            <w:tcW w:w="710" w:type="dxa"/>
            <w:vMerge/>
            <w:tcBorders>
              <w:top w:val="nil"/>
            </w:tcBorders>
          </w:tcPr>
          <w:p w:rsidR="0084182F" w:rsidRDefault="0084182F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vMerge/>
            <w:tcBorders>
              <w:top w:val="nil"/>
            </w:tcBorders>
          </w:tcPr>
          <w:p w:rsidR="0084182F" w:rsidRDefault="0084182F">
            <w:pPr>
              <w:rPr>
                <w:sz w:val="2"/>
                <w:szCs w:val="2"/>
              </w:rPr>
            </w:pPr>
          </w:p>
        </w:tc>
        <w:tc>
          <w:tcPr>
            <w:tcW w:w="2636" w:type="dxa"/>
          </w:tcPr>
          <w:p w:rsidR="0084182F" w:rsidRDefault="009865C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участник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1474" w:type="dxa"/>
          </w:tcPr>
          <w:p w:rsidR="0084182F" w:rsidRDefault="0084182F">
            <w:pPr>
              <w:pStyle w:val="TableParagraph"/>
              <w:rPr>
                <w:sz w:val="24"/>
              </w:rPr>
            </w:pPr>
          </w:p>
        </w:tc>
      </w:tr>
      <w:tr w:rsidR="0084182F">
        <w:trPr>
          <w:trHeight w:val="458"/>
        </w:trPr>
        <w:tc>
          <w:tcPr>
            <w:tcW w:w="9496" w:type="dxa"/>
            <w:gridSpan w:val="4"/>
          </w:tcPr>
          <w:p w:rsidR="0084182F" w:rsidRDefault="009865C8">
            <w:pPr>
              <w:pStyle w:val="TableParagraph"/>
              <w:spacing w:line="262" w:lineRule="exact"/>
              <w:ind w:left="3194" w:right="3179"/>
              <w:jc w:val="center"/>
              <w:rPr>
                <w:sz w:val="24"/>
              </w:rPr>
            </w:pPr>
            <w:r>
              <w:rPr>
                <w:sz w:val="24"/>
              </w:rPr>
              <w:t>Прочие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</w:p>
        </w:tc>
      </w:tr>
      <w:tr w:rsidR="0084182F">
        <w:trPr>
          <w:trHeight w:val="1787"/>
        </w:trPr>
        <w:tc>
          <w:tcPr>
            <w:tcW w:w="710" w:type="dxa"/>
            <w:vMerge w:val="restart"/>
          </w:tcPr>
          <w:p w:rsidR="0084182F" w:rsidRDefault="009865C8">
            <w:pPr>
              <w:pStyle w:val="TableParagraph"/>
              <w:spacing w:line="262" w:lineRule="exact"/>
              <w:ind w:left="143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676" w:type="dxa"/>
            <w:vMerge w:val="restart"/>
          </w:tcPr>
          <w:p w:rsidR="0084182F" w:rsidRDefault="009865C8">
            <w:pPr>
              <w:pStyle w:val="TableParagraph"/>
              <w:ind w:left="105" w:right="147"/>
              <w:rPr>
                <w:sz w:val="24"/>
              </w:rPr>
            </w:pPr>
            <w:r>
              <w:rPr>
                <w:sz w:val="24"/>
              </w:rPr>
              <w:t xml:space="preserve">Уровень представленной </w:t>
            </w:r>
            <w:proofErr w:type="spellStart"/>
            <w:r>
              <w:rPr>
                <w:sz w:val="24"/>
              </w:rPr>
              <w:t>самопрезентации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в заявке (заявка – </w:t>
            </w:r>
            <w:proofErr w:type="spellStart"/>
            <w:r>
              <w:rPr>
                <w:sz w:val="24"/>
              </w:rPr>
              <w:t>самопрезентация</w:t>
            </w:r>
            <w:proofErr w:type="spellEnd"/>
            <w:r>
              <w:rPr>
                <w:sz w:val="24"/>
              </w:rPr>
              <w:t>)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(заявка – презентация)</w:t>
            </w:r>
          </w:p>
        </w:tc>
        <w:tc>
          <w:tcPr>
            <w:tcW w:w="2636" w:type="dxa"/>
          </w:tcPr>
          <w:p w:rsidR="0084182F" w:rsidRDefault="009865C8">
            <w:pPr>
              <w:pStyle w:val="TableParagraph"/>
              <w:spacing w:line="259" w:lineRule="auto"/>
              <w:ind w:left="108" w:right="90"/>
              <w:rPr>
                <w:sz w:val="24"/>
              </w:rPr>
            </w:pPr>
            <w:r>
              <w:rPr>
                <w:sz w:val="24"/>
              </w:rPr>
              <w:t xml:space="preserve">Текст </w:t>
            </w:r>
            <w:proofErr w:type="spellStart"/>
            <w:r>
              <w:rPr>
                <w:sz w:val="24"/>
              </w:rPr>
              <w:t>самопрезентации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или презентации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 грамотно,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четко,</w:t>
            </w:r>
          </w:p>
          <w:p w:rsidR="0084182F" w:rsidRDefault="009865C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последовательно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  <w:p w:rsidR="0084182F" w:rsidRDefault="009865C8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sz w:val="24"/>
              </w:rPr>
              <w:t>баллов</w:t>
            </w:r>
          </w:p>
        </w:tc>
        <w:tc>
          <w:tcPr>
            <w:tcW w:w="1474" w:type="dxa"/>
          </w:tcPr>
          <w:p w:rsidR="0084182F" w:rsidRDefault="0084182F">
            <w:pPr>
              <w:pStyle w:val="TableParagraph"/>
              <w:rPr>
                <w:sz w:val="24"/>
              </w:rPr>
            </w:pPr>
          </w:p>
        </w:tc>
      </w:tr>
      <w:tr w:rsidR="0084182F">
        <w:trPr>
          <w:trHeight w:val="2681"/>
        </w:trPr>
        <w:tc>
          <w:tcPr>
            <w:tcW w:w="710" w:type="dxa"/>
            <w:vMerge/>
            <w:tcBorders>
              <w:top w:val="nil"/>
            </w:tcBorders>
          </w:tcPr>
          <w:p w:rsidR="0084182F" w:rsidRDefault="0084182F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vMerge/>
            <w:tcBorders>
              <w:top w:val="nil"/>
            </w:tcBorders>
          </w:tcPr>
          <w:p w:rsidR="0084182F" w:rsidRDefault="0084182F">
            <w:pPr>
              <w:rPr>
                <w:sz w:val="2"/>
                <w:szCs w:val="2"/>
              </w:rPr>
            </w:pPr>
          </w:p>
        </w:tc>
        <w:tc>
          <w:tcPr>
            <w:tcW w:w="2636" w:type="dxa"/>
          </w:tcPr>
          <w:p w:rsidR="0084182F" w:rsidRDefault="009865C8">
            <w:pPr>
              <w:pStyle w:val="TableParagraph"/>
              <w:spacing w:line="259" w:lineRule="auto"/>
              <w:ind w:left="108" w:right="90"/>
              <w:rPr>
                <w:sz w:val="24"/>
              </w:rPr>
            </w:pPr>
            <w:r>
              <w:rPr>
                <w:sz w:val="24"/>
              </w:rPr>
              <w:t xml:space="preserve">Текст </w:t>
            </w:r>
            <w:proofErr w:type="spellStart"/>
            <w:r>
              <w:rPr>
                <w:sz w:val="24"/>
              </w:rPr>
              <w:t>самопрезентации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или презентации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 грамотно, 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недостаточно четко,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незначительные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</w:p>
          <w:p w:rsidR="0084182F" w:rsidRDefault="009865C8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последовательности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4182F" w:rsidRDefault="009865C8">
            <w:pPr>
              <w:pStyle w:val="TableParagraph"/>
              <w:spacing w:before="10"/>
              <w:ind w:left="108"/>
              <w:rPr>
                <w:sz w:val="24"/>
              </w:rPr>
            </w:pPr>
            <w:r>
              <w:rPr>
                <w:sz w:val="24"/>
              </w:rPr>
              <w:t>логики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</w:p>
        </w:tc>
        <w:tc>
          <w:tcPr>
            <w:tcW w:w="1474" w:type="dxa"/>
          </w:tcPr>
          <w:p w:rsidR="0084182F" w:rsidRDefault="0084182F">
            <w:pPr>
              <w:pStyle w:val="TableParagraph"/>
              <w:rPr>
                <w:sz w:val="24"/>
              </w:rPr>
            </w:pPr>
          </w:p>
        </w:tc>
      </w:tr>
      <w:tr w:rsidR="0084182F">
        <w:trPr>
          <w:trHeight w:val="892"/>
        </w:trPr>
        <w:tc>
          <w:tcPr>
            <w:tcW w:w="710" w:type="dxa"/>
            <w:vMerge/>
            <w:tcBorders>
              <w:top w:val="nil"/>
            </w:tcBorders>
          </w:tcPr>
          <w:p w:rsidR="0084182F" w:rsidRDefault="0084182F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vMerge/>
            <w:tcBorders>
              <w:top w:val="nil"/>
            </w:tcBorders>
          </w:tcPr>
          <w:p w:rsidR="0084182F" w:rsidRDefault="0084182F">
            <w:pPr>
              <w:rPr>
                <w:sz w:val="2"/>
                <w:szCs w:val="2"/>
              </w:rPr>
            </w:pPr>
          </w:p>
        </w:tc>
        <w:tc>
          <w:tcPr>
            <w:tcW w:w="2636" w:type="dxa"/>
          </w:tcPr>
          <w:p w:rsidR="0084182F" w:rsidRDefault="009865C8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самопрезентации</w:t>
            </w:r>
            <w:proofErr w:type="spellEnd"/>
          </w:p>
          <w:p w:rsidR="0084182F" w:rsidRDefault="009865C8">
            <w:pPr>
              <w:pStyle w:val="TableParagraph"/>
              <w:spacing w:before="7" w:line="29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или презентации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1474" w:type="dxa"/>
          </w:tcPr>
          <w:p w:rsidR="0084182F" w:rsidRDefault="0084182F">
            <w:pPr>
              <w:pStyle w:val="TableParagraph"/>
              <w:rPr>
                <w:sz w:val="24"/>
              </w:rPr>
            </w:pPr>
          </w:p>
        </w:tc>
      </w:tr>
      <w:tr w:rsidR="0084182F">
        <w:trPr>
          <w:trHeight w:val="458"/>
        </w:trPr>
        <w:tc>
          <w:tcPr>
            <w:tcW w:w="710" w:type="dxa"/>
          </w:tcPr>
          <w:p w:rsidR="0084182F" w:rsidRDefault="009865C8">
            <w:pPr>
              <w:pStyle w:val="TableParagraph"/>
              <w:spacing w:line="265" w:lineRule="exact"/>
              <w:ind w:left="143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676" w:type="dxa"/>
          </w:tcPr>
          <w:p w:rsidR="0084182F" w:rsidRDefault="009865C8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баллы</w:t>
            </w:r>
          </w:p>
        </w:tc>
        <w:tc>
          <w:tcPr>
            <w:tcW w:w="2636" w:type="dxa"/>
          </w:tcPr>
          <w:p w:rsidR="0084182F" w:rsidRDefault="0084182F">
            <w:pPr>
              <w:pStyle w:val="TableParagraph"/>
              <w:rPr>
                <w:sz w:val="24"/>
              </w:rPr>
            </w:pPr>
          </w:p>
        </w:tc>
        <w:tc>
          <w:tcPr>
            <w:tcW w:w="1474" w:type="dxa"/>
          </w:tcPr>
          <w:p w:rsidR="0084182F" w:rsidRDefault="0084182F">
            <w:pPr>
              <w:pStyle w:val="TableParagraph"/>
              <w:rPr>
                <w:sz w:val="24"/>
              </w:rPr>
            </w:pPr>
          </w:p>
        </w:tc>
      </w:tr>
      <w:tr w:rsidR="0084182F">
        <w:trPr>
          <w:trHeight w:val="277"/>
        </w:trPr>
        <w:tc>
          <w:tcPr>
            <w:tcW w:w="710" w:type="dxa"/>
          </w:tcPr>
          <w:p w:rsidR="0084182F" w:rsidRDefault="0084182F">
            <w:pPr>
              <w:pStyle w:val="TableParagraph"/>
              <w:rPr>
                <w:sz w:val="20"/>
              </w:rPr>
            </w:pPr>
          </w:p>
        </w:tc>
        <w:tc>
          <w:tcPr>
            <w:tcW w:w="7312" w:type="dxa"/>
            <w:gridSpan w:val="2"/>
          </w:tcPr>
          <w:p w:rsidR="0084182F" w:rsidRDefault="009865C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474" w:type="dxa"/>
          </w:tcPr>
          <w:p w:rsidR="0084182F" w:rsidRDefault="0084182F">
            <w:pPr>
              <w:pStyle w:val="TableParagraph"/>
              <w:rPr>
                <w:sz w:val="20"/>
              </w:rPr>
            </w:pPr>
          </w:p>
        </w:tc>
      </w:tr>
    </w:tbl>
    <w:p w:rsidR="0084182F" w:rsidRDefault="0084182F">
      <w:pPr>
        <w:pStyle w:val="a3"/>
        <w:rPr>
          <w:sz w:val="20"/>
        </w:rPr>
      </w:pPr>
    </w:p>
    <w:p w:rsidR="0084182F" w:rsidRDefault="0084182F">
      <w:pPr>
        <w:pStyle w:val="a3"/>
        <w:rPr>
          <w:sz w:val="20"/>
        </w:rPr>
      </w:pPr>
    </w:p>
    <w:p w:rsidR="0084182F" w:rsidRDefault="0084182F">
      <w:pPr>
        <w:pStyle w:val="a3"/>
        <w:rPr>
          <w:sz w:val="20"/>
        </w:rPr>
      </w:pPr>
    </w:p>
    <w:p w:rsidR="0084182F" w:rsidRDefault="0084182F">
      <w:pPr>
        <w:pStyle w:val="a3"/>
        <w:rPr>
          <w:sz w:val="20"/>
        </w:rPr>
      </w:pPr>
    </w:p>
    <w:p w:rsidR="0084182F" w:rsidRDefault="0084182F">
      <w:pPr>
        <w:pStyle w:val="a3"/>
        <w:rPr>
          <w:sz w:val="20"/>
        </w:rPr>
      </w:pPr>
    </w:p>
    <w:p w:rsidR="0084182F" w:rsidRDefault="0084182F">
      <w:pPr>
        <w:pStyle w:val="a3"/>
        <w:rPr>
          <w:sz w:val="20"/>
        </w:rPr>
      </w:pPr>
    </w:p>
    <w:p w:rsidR="0084182F" w:rsidRDefault="0084182F">
      <w:pPr>
        <w:pStyle w:val="a3"/>
        <w:rPr>
          <w:sz w:val="20"/>
        </w:rPr>
      </w:pPr>
    </w:p>
    <w:p w:rsidR="0084182F" w:rsidRDefault="0084182F">
      <w:pPr>
        <w:pStyle w:val="a3"/>
        <w:rPr>
          <w:sz w:val="20"/>
        </w:rPr>
      </w:pPr>
    </w:p>
    <w:p w:rsidR="0084182F" w:rsidRDefault="0084182F">
      <w:pPr>
        <w:pStyle w:val="a3"/>
        <w:rPr>
          <w:sz w:val="20"/>
        </w:rPr>
      </w:pPr>
    </w:p>
    <w:p w:rsidR="0084182F" w:rsidRDefault="0084182F">
      <w:pPr>
        <w:pStyle w:val="a3"/>
        <w:spacing w:before="8"/>
      </w:pPr>
    </w:p>
    <w:p w:rsidR="0084182F" w:rsidRDefault="009865C8">
      <w:pPr>
        <w:spacing w:before="56"/>
        <w:ind w:right="100"/>
        <w:jc w:val="right"/>
        <w:rPr>
          <w:rFonts w:ascii="Calibri"/>
        </w:rPr>
      </w:pPr>
      <w:r>
        <w:rPr>
          <w:rFonts w:ascii="Calibri"/>
        </w:rPr>
        <w:t>2</w:t>
      </w:r>
    </w:p>
    <w:sectPr w:rsidR="0084182F">
      <w:pgSz w:w="11910" w:h="16840"/>
      <w:pgMar w:top="1120" w:right="46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82F"/>
    <w:rsid w:val="003C7146"/>
    <w:rsid w:val="0084182F"/>
    <w:rsid w:val="009865C8"/>
    <w:rsid w:val="00AF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398A0"/>
  <w15:docId w15:val="{3751B6AA-ED8B-4315-A54F-297988538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Шарабарин</dc:creator>
  <cp:lastModifiedBy>Пользователь</cp:lastModifiedBy>
  <cp:revision>4</cp:revision>
  <dcterms:created xsi:type="dcterms:W3CDTF">2024-06-20T08:49:00Z</dcterms:created>
  <dcterms:modified xsi:type="dcterms:W3CDTF">2024-06-20T08:52:00Z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2021-05-12T00:00:00Z</vt:filetime>
  </property>
</Properties>
</file>